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0ABF7" w14:textId="77777777" w:rsidR="003228B1" w:rsidRPr="0061139B" w:rsidRDefault="003228B1" w:rsidP="0061139B">
      <w:pPr>
        <w:spacing w:after="0" w:line="240" w:lineRule="auto"/>
        <w:jc w:val="center"/>
        <w:rPr>
          <w:b/>
          <w:sz w:val="28"/>
          <w:szCs w:val="28"/>
        </w:rPr>
      </w:pPr>
      <w:r w:rsidRPr="0061139B">
        <w:rPr>
          <w:b/>
          <w:sz w:val="28"/>
          <w:szCs w:val="28"/>
        </w:rPr>
        <w:t xml:space="preserve">MAD on </w:t>
      </w:r>
      <w:proofErr w:type="spellStart"/>
      <w:r w:rsidRPr="0061139B">
        <w:rPr>
          <w:b/>
          <w:sz w:val="28"/>
          <w:szCs w:val="28"/>
        </w:rPr>
        <w:t>Paper</w:t>
      </w:r>
      <w:proofErr w:type="spellEnd"/>
    </w:p>
    <w:p w14:paraId="5491E9FD" w14:textId="77777777" w:rsidR="003228B1" w:rsidRPr="0061139B" w:rsidRDefault="001A3F83" w:rsidP="0061139B">
      <w:pPr>
        <w:spacing w:after="0" w:line="240" w:lineRule="auto"/>
        <w:jc w:val="center"/>
        <w:rPr>
          <w:b/>
          <w:sz w:val="28"/>
          <w:szCs w:val="28"/>
        </w:rPr>
      </w:pPr>
      <w:r w:rsidRPr="0061139B">
        <w:rPr>
          <w:b/>
          <w:sz w:val="28"/>
          <w:szCs w:val="28"/>
        </w:rPr>
        <w:t>“</w:t>
      </w:r>
      <w:r w:rsidRPr="0061139B">
        <w:rPr>
          <w:b/>
          <w:i/>
          <w:sz w:val="28"/>
          <w:szCs w:val="28"/>
        </w:rPr>
        <w:t xml:space="preserve">Ipotesi di </w:t>
      </w:r>
      <w:r w:rsidR="00260FCF" w:rsidRPr="0061139B">
        <w:rPr>
          <w:b/>
          <w:i/>
          <w:sz w:val="28"/>
          <w:szCs w:val="28"/>
        </w:rPr>
        <w:t>R</w:t>
      </w:r>
      <w:r w:rsidRPr="0061139B">
        <w:rPr>
          <w:b/>
          <w:i/>
          <w:sz w:val="28"/>
          <w:szCs w:val="28"/>
        </w:rPr>
        <w:t>ealtà</w:t>
      </w:r>
      <w:r w:rsidR="00D42DA5" w:rsidRPr="0061139B">
        <w:rPr>
          <w:b/>
          <w:sz w:val="28"/>
          <w:szCs w:val="28"/>
        </w:rPr>
        <w:t>”</w:t>
      </w:r>
    </w:p>
    <w:p w14:paraId="7CCA5EC8" w14:textId="77777777" w:rsidR="00D42DA5" w:rsidRPr="0061139B" w:rsidRDefault="001A3F83" w:rsidP="0061139B">
      <w:pPr>
        <w:spacing w:after="0" w:line="240" w:lineRule="auto"/>
        <w:jc w:val="center"/>
        <w:rPr>
          <w:b/>
          <w:sz w:val="28"/>
          <w:szCs w:val="28"/>
        </w:rPr>
      </w:pPr>
      <w:r w:rsidRPr="0061139B">
        <w:rPr>
          <w:b/>
          <w:sz w:val="28"/>
          <w:szCs w:val="28"/>
        </w:rPr>
        <w:t>Illustrazioni di Daisy Triolo</w:t>
      </w:r>
    </w:p>
    <w:p w14:paraId="7AA3109E" w14:textId="77777777" w:rsidR="00D42DA5" w:rsidRPr="0061139B" w:rsidRDefault="00D42DA5" w:rsidP="0061139B">
      <w:pPr>
        <w:spacing w:after="0" w:line="240" w:lineRule="auto"/>
        <w:rPr>
          <w:b/>
        </w:rPr>
      </w:pPr>
    </w:p>
    <w:p w14:paraId="5CC1883D" w14:textId="171BB1BF" w:rsidR="003228B1" w:rsidRPr="0061139B" w:rsidRDefault="005A69D8" w:rsidP="0061139B">
      <w:pPr>
        <w:spacing w:after="0" w:line="240" w:lineRule="auto"/>
        <w:jc w:val="both"/>
      </w:pPr>
      <w:r w:rsidRPr="0061139B">
        <w:t>L</w:t>
      </w:r>
      <w:r w:rsidR="00CE57FB" w:rsidRPr="0061139B">
        <w:t>’immancabile rassegna di “</w:t>
      </w:r>
      <w:proofErr w:type="spellStart"/>
      <w:r w:rsidR="00CE57FB" w:rsidRPr="0061139B">
        <w:rPr>
          <w:i/>
        </w:rPr>
        <w:t>Mad</w:t>
      </w:r>
      <w:proofErr w:type="spellEnd"/>
      <w:r w:rsidR="00CE57FB" w:rsidRPr="0061139B">
        <w:rPr>
          <w:i/>
        </w:rPr>
        <w:t xml:space="preserve"> on </w:t>
      </w:r>
      <w:proofErr w:type="spellStart"/>
      <w:r w:rsidR="00CE57FB" w:rsidRPr="0061139B">
        <w:rPr>
          <w:i/>
        </w:rPr>
        <w:t>paper</w:t>
      </w:r>
      <w:proofErr w:type="spellEnd"/>
      <w:r w:rsidR="00CE57FB" w:rsidRPr="0061139B">
        <w:t xml:space="preserve">” </w:t>
      </w:r>
      <w:r w:rsidR="00577884" w:rsidRPr="0061139B">
        <w:t xml:space="preserve">continua </w:t>
      </w:r>
      <w:r w:rsidR="00CE57FB" w:rsidRPr="0061139B">
        <w:t xml:space="preserve">con il </w:t>
      </w:r>
      <w:proofErr w:type="gramStart"/>
      <w:r w:rsidR="00CE57FB" w:rsidRPr="0061139B">
        <w:t>vernissage</w:t>
      </w:r>
      <w:proofErr w:type="gramEnd"/>
      <w:r w:rsidR="00CE57FB" w:rsidRPr="0061139B">
        <w:t xml:space="preserve"> della mostra di </w:t>
      </w:r>
      <w:r w:rsidR="00CE57FB" w:rsidRPr="0061139B">
        <w:rPr>
          <w:b/>
        </w:rPr>
        <w:t>Daisy Triolo</w:t>
      </w:r>
      <w:r w:rsidR="00CE57FB" w:rsidRPr="0061139B">
        <w:t>, “</w:t>
      </w:r>
      <w:r w:rsidR="00577884" w:rsidRPr="0061139B">
        <w:rPr>
          <w:b/>
        </w:rPr>
        <w:t xml:space="preserve">Ipotesi di </w:t>
      </w:r>
      <w:r w:rsidR="00CE57FB" w:rsidRPr="0061139B">
        <w:rPr>
          <w:b/>
          <w:i/>
        </w:rPr>
        <w:t>Realtà</w:t>
      </w:r>
      <w:r w:rsidR="003B5EBA" w:rsidRPr="0061139B">
        <w:rPr>
          <w:b/>
        </w:rPr>
        <w:t>”</w:t>
      </w:r>
      <w:r w:rsidR="003B5EBA" w:rsidRPr="0061139B">
        <w:t xml:space="preserve"> curato da </w:t>
      </w:r>
      <w:r w:rsidR="003B5EBA" w:rsidRPr="0061139B">
        <w:rPr>
          <w:b/>
        </w:rPr>
        <w:t>Fabio D’</w:t>
      </w:r>
      <w:r w:rsidR="00D166FC" w:rsidRPr="0061139B">
        <w:rPr>
          <w:b/>
        </w:rPr>
        <w:t>Achille</w:t>
      </w:r>
      <w:r w:rsidR="00D166FC" w:rsidRPr="0061139B">
        <w:t xml:space="preserve"> e </w:t>
      </w:r>
      <w:r w:rsidR="00CE57FB" w:rsidRPr="0061139B">
        <w:t xml:space="preserve">previsto per </w:t>
      </w:r>
      <w:r w:rsidR="00CE57FB" w:rsidRPr="0061139B">
        <w:rPr>
          <w:b/>
        </w:rPr>
        <w:t>domenica 17 luglio</w:t>
      </w:r>
      <w:r w:rsidR="00861E6A" w:rsidRPr="0061139B">
        <w:rPr>
          <w:b/>
        </w:rPr>
        <w:t>, alle ore 19</w:t>
      </w:r>
      <w:r w:rsidR="00CE57FB" w:rsidRPr="0061139B">
        <w:rPr>
          <w:b/>
        </w:rPr>
        <w:t>.</w:t>
      </w:r>
      <w:r w:rsidR="00FE3C6C">
        <w:rPr>
          <w:b/>
        </w:rPr>
        <w:t>0</w:t>
      </w:r>
      <w:r w:rsidR="00CE57FB" w:rsidRPr="0061139B">
        <w:rPr>
          <w:b/>
        </w:rPr>
        <w:t>0</w:t>
      </w:r>
      <w:r w:rsidR="00CE57FB" w:rsidRPr="0061139B">
        <w:t xml:space="preserve"> presso </w:t>
      </w:r>
      <w:r w:rsidR="00CE57FB" w:rsidRPr="0061139B">
        <w:rPr>
          <w:b/>
          <w:i/>
        </w:rPr>
        <w:t>La Feltrinelli</w:t>
      </w:r>
      <w:r w:rsidR="00CE57FB" w:rsidRPr="0061139B">
        <w:t xml:space="preserve"> di Latina</w:t>
      </w:r>
      <w:r w:rsidR="00FE3C6C">
        <w:t xml:space="preserve"> (Via A. Diaz, 10)</w:t>
      </w:r>
      <w:r w:rsidR="00CE57FB" w:rsidRPr="0061139B">
        <w:t>.</w:t>
      </w:r>
      <w:r w:rsidR="007C6C8C">
        <w:t xml:space="preserve"> </w:t>
      </w:r>
    </w:p>
    <w:p w14:paraId="66727921" w14:textId="77777777" w:rsidR="005A69D8" w:rsidRPr="0061139B" w:rsidRDefault="005A69D8" w:rsidP="0061139B">
      <w:pPr>
        <w:spacing w:after="0" w:line="240" w:lineRule="auto"/>
        <w:jc w:val="both"/>
      </w:pPr>
      <w:r w:rsidRPr="0061139B">
        <w:t>Cosa si suole intende</w:t>
      </w:r>
      <w:r w:rsidR="00644D08" w:rsidRPr="0061139B">
        <w:t>re</w:t>
      </w:r>
      <w:r w:rsidRPr="0061139B">
        <w:t xml:space="preserve"> </w:t>
      </w:r>
      <w:r w:rsidR="00553986" w:rsidRPr="0061139B">
        <w:t xml:space="preserve">ontologicamente </w:t>
      </w:r>
      <w:r w:rsidRPr="0061139B">
        <w:t xml:space="preserve">per “realtà”? In genere </w:t>
      </w:r>
      <w:r w:rsidR="00083650" w:rsidRPr="0061139B">
        <w:t xml:space="preserve">il termine </w:t>
      </w:r>
      <w:r w:rsidR="00644D08" w:rsidRPr="0061139B">
        <w:t>comprende</w:t>
      </w:r>
      <w:r w:rsidRPr="0061139B">
        <w:t xml:space="preserve"> ciò che esiste effettivamente nel mondo tangibile</w:t>
      </w:r>
      <w:r w:rsidR="007B5F50" w:rsidRPr="0061139B">
        <w:t xml:space="preserve"> e </w:t>
      </w:r>
      <w:r w:rsidRPr="0061139B">
        <w:t xml:space="preserve">solitamente </w:t>
      </w:r>
      <w:proofErr w:type="gramStart"/>
      <w:r w:rsidRPr="0061139B">
        <w:t>viene</w:t>
      </w:r>
      <w:proofErr w:type="gramEnd"/>
      <w:r w:rsidRPr="0061139B">
        <w:t xml:space="preserve"> messo in contrasto con ciò che è illusorio, fittizio o sognato. </w:t>
      </w:r>
      <w:r w:rsidR="00995D3A" w:rsidRPr="0061139B">
        <w:t>Realtà è una “cosa che esiste”.</w:t>
      </w:r>
    </w:p>
    <w:p w14:paraId="509DE64A" w14:textId="77777777" w:rsidR="003373A3" w:rsidRPr="0061139B" w:rsidRDefault="005A69D8" w:rsidP="0061139B">
      <w:pPr>
        <w:spacing w:after="0" w:line="240" w:lineRule="auto"/>
        <w:jc w:val="both"/>
      </w:pPr>
      <w:r w:rsidRPr="0061139B">
        <w:t>E se l’immaginario esistesse</w:t>
      </w:r>
      <w:r w:rsidR="007B5F50" w:rsidRPr="0061139B">
        <w:t xml:space="preserve"> oltre il mondo del sog</w:t>
      </w:r>
      <w:r w:rsidR="00995D3A" w:rsidRPr="0061139B">
        <w:t>nato per attraversare la nostra tangibilità</w:t>
      </w:r>
      <w:r w:rsidR="007B5F50" w:rsidRPr="0061139B">
        <w:t xml:space="preserve">? </w:t>
      </w:r>
      <w:proofErr w:type="gramStart"/>
      <w:r w:rsidR="007B5F50" w:rsidRPr="0061139B">
        <w:t>Cosa prenderebbe</w:t>
      </w:r>
      <w:proofErr w:type="gramEnd"/>
      <w:r w:rsidR="007B5F50" w:rsidRPr="0061139B">
        <w:t xml:space="preserve"> vita se non le immagini mentali che ognuno di noi si porta dietro/dentro?</w:t>
      </w:r>
      <w:r w:rsidR="003373A3" w:rsidRPr="0061139B">
        <w:t xml:space="preserve"> </w:t>
      </w:r>
    </w:p>
    <w:p w14:paraId="54989606" w14:textId="77777777" w:rsidR="005A69D8" w:rsidRPr="0061139B" w:rsidRDefault="003373A3" w:rsidP="0061139B">
      <w:pPr>
        <w:spacing w:after="0" w:line="240" w:lineRule="auto"/>
        <w:jc w:val="both"/>
      </w:pPr>
      <w:r w:rsidRPr="0061139B">
        <w:t xml:space="preserve">Perché ogni persona è una realtà a se stante che porta </w:t>
      </w:r>
      <w:r w:rsidR="00F639D2" w:rsidRPr="0061139B">
        <w:t xml:space="preserve">e trasporta </w:t>
      </w:r>
      <w:r w:rsidR="0053258F" w:rsidRPr="0061139B">
        <w:t xml:space="preserve">varie realtà, </w:t>
      </w:r>
      <w:r w:rsidRPr="0061139B">
        <w:t>e tutte esigono vita</w:t>
      </w:r>
      <w:r w:rsidR="00553986" w:rsidRPr="0061139B">
        <w:t>.</w:t>
      </w:r>
      <w:r w:rsidRPr="0061139B">
        <w:t xml:space="preserve"> </w:t>
      </w:r>
    </w:p>
    <w:p w14:paraId="4058AC46" w14:textId="312CF0CF" w:rsidR="00C144FA" w:rsidRPr="0061139B" w:rsidRDefault="003B5EBA" w:rsidP="0061139B">
      <w:pPr>
        <w:spacing w:after="0" w:line="240" w:lineRule="auto"/>
        <w:jc w:val="both"/>
      </w:pPr>
      <w:r w:rsidRPr="0061139B">
        <w:t xml:space="preserve">Le realtà di Triolo sono, timidamente come lei stessa le </w:t>
      </w:r>
      <w:proofErr w:type="gramStart"/>
      <w:r w:rsidRPr="0061139B">
        <w:t>definisce,</w:t>
      </w:r>
      <w:proofErr w:type="gramEnd"/>
      <w:r w:rsidRPr="0061139B">
        <w:t xml:space="preserve"> “</w:t>
      </w:r>
      <w:r w:rsidRPr="0061139B">
        <w:rPr>
          <w:i/>
        </w:rPr>
        <w:t>ipotesi</w:t>
      </w:r>
      <w:r w:rsidRPr="0061139B">
        <w:t>”: ipotesi di vissuti alternativi, ipotesi di immaginari sconclusionati ma estremamente forti, ipotesi di</w:t>
      </w:r>
      <w:r w:rsidR="009E7955" w:rsidRPr="0061139B">
        <w:t xml:space="preserve"> universi profondi e di amori non negati.</w:t>
      </w:r>
      <w:r w:rsidR="00D52B98">
        <w:t xml:space="preserve"> </w:t>
      </w:r>
      <w:r w:rsidR="00553986" w:rsidRPr="0061139B">
        <w:t>“</w:t>
      </w:r>
      <w:r w:rsidR="00553986" w:rsidRPr="0061139B">
        <w:rPr>
          <w:i/>
        </w:rPr>
        <w:t>Ipotesi di</w:t>
      </w:r>
      <w:r w:rsidR="00553986" w:rsidRPr="0061139B">
        <w:t xml:space="preserve"> </w:t>
      </w:r>
      <w:r w:rsidR="00553986" w:rsidRPr="0061139B">
        <w:rPr>
          <w:i/>
        </w:rPr>
        <w:t>realtà</w:t>
      </w:r>
      <w:r w:rsidR="00553986" w:rsidRPr="0061139B">
        <w:t>”</w:t>
      </w:r>
      <w:r w:rsidR="004D06FD" w:rsidRPr="0061139B">
        <w:t xml:space="preserve"> </w:t>
      </w:r>
      <w:r w:rsidR="00553986" w:rsidRPr="0061139B">
        <w:t>racconta</w:t>
      </w:r>
      <w:r w:rsidR="00786F95" w:rsidRPr="0061139B">
        <w:t xml:space="preserve">, </w:t>
      </w:r>
      <w:r w:rsidR="004D06FD" w:rsidRPr="0061139B">
        <w:t>quindi</w:t>
      </w:r>
      <w:r w:rsidR="00786F95" w:rsidRPr="0061139B">
        <w:t>,</w:t>
      </w:r>
      <w:r w:rsidR="004D06FD" w:rsidRPr="0061139B">
        <w:t xml:space="preserve"> </w:t>
      </w:r>
      <w:r w:rsidR="00553986" w:rsidRPr="0061139B">
        <w:t xml:space="preserve">un viaggio attraverso le “realtà </w:t>
      </w:r>
      <w:r w:rsidR="00553986" w:rsidRPr="0061139B">
        <w:rPr>
          <w:i/>
        </w:rPr>
        <w:t>fittizie</w:t>
      </w:r>
      <w:r w:rsidR="004D06FD" w:rsidRPr="0061139B">
        <w:t xml:space="preserve">” </w:t>
      </w:r>
      <w:r w:rsidR="00553986" w:rsidRPr="0061139B">
        <w:t xml:space="preserve">e </w:t>
      </w:r>
      <w:r w:rsidR="00261F85" w:rsidRPr="0061139B">
        <w:t xml:space="preserve">le </w:t>
      </w:r>
      <w:r w:rsidR="00553986" w:rsidRPr="0061139B">
        <w:t>“</w:t>
      </w:r>
      <w:proofErr w:type="gramStart"/>
      <w:r w:rsidR="00553986" w:rsidRPr="0061139B">
        <w:t>realtà</w:t>
      </w:r>
      <w:proofErr w:type="gramEnd"/>
      <w:r w:rsidR="00553986" w:rsidRPr="0061139B">
        <w:t xml:space="preserve"> sognate”</w:t>
      </w:r>
      <w:r w:rsidR="00946E21" w:rsidRPr="0061139B">
        <w:t xml:space="preserve"> de</w:t>
      </w:r>
      <w:r w:rsidR="00553986" w:rsidRPr="0061139B">
        <w:t>ll’artista</w:t>
      </w:r>
      <w:r w:rsidR="00261F85" w:rsidRPr="0061139B">
        <w:t xml:space="preserve">, </w:t>
      </w:r>
      <w:r w:rsidR="001B3E3B" w:rsidRPr="0061139B">
        <w:t xml:space="preserve">attraverso volti e corpi di </w:t>
      </w:r>
      <w:r w:rsidR="006E38F2" w:rsidRPr="0061139B">
        <w:t>figure</w:t>
      </w:r>
      <w:r w:rsidR="001B3E3B" w:rsidRPr="0061139B">
        <w:t xml:space="preserve"> surreali </w:t>
      </w:r>
      <w:r w:rsidR="00946E21" w:rsidRPr="0061139B">
        <w:t xml:space="preserve">che si stagliano sullo sfondo bianco </w:t>
      </w:r>
      <w:r w:rsidR="00051B60" w:rsidRPr="0061139B">
        <w:t>del</w:t>
      </w:r>
      <w:r w:rsidR="00946E21" w:rsidRPr="0061139B">
        <w:t xml:space="preserve"> foglio. </w:t>
      </w:r>
    </w:p>
    <w:p w14:paraId="3A954A0C" w14:textId="77777777" w:rsidR="001B7410" w:rsidRPr="0061139B" w:rsidRDefault="001B7410" w:rsidP="0061139B">
      <w:pPr>
        <w:spacing w:after="0" w:line="240" w:lineRule="auto"/>
        <w:jc w:val="both"/>
      </w:pPr>
      <w:r w:rsidRPr="0061139B">
        <w:t xml:space="preserve">A fare da splendida cornice </w:t>
      </w:r>
      <w:proofErr w:type="gramStart"/>
      <w:r w:rsidRPr="0061139B">
        <w:t xml:space="preserve">alle </w:t>
      </w:r>
      <w:proofErr w:type="gramEnd"/>
      <w:r w:rsidRPr="0061139B">
        <w:t xml:space="preserve">illustrazione dell’artista pontina altro luogo deputato non poteva esserci se non La Feltrinelli, dove arte dell’immagine e arte del linguaggio si fondono in un continuum culturale attraverso l’antico dialogo tra scrittura e immagine. </w:t>
      </w:r>
    </w:p>
    <w:p w14:paraId="0C46923E" w14:textId="77777777" w:rsidR="009707CD" w:rsidRPr="0061139B" w:rsidRDefault="00D72E4E" w:rsidP="0061139B">
      <w:pPr>
        <w:spacing w:after="0" w:line="240" w:lineRule="auto"/>
        <w:jc w:val="both"/>
      </w:pPr>
      <w:r w:rsidRPr="0061139B">
        <w:t>Create mediante l’</w:t>
      </w:r>
      <w:r w:rsidR="002F0490" w:rsidRPr="0061139B">
        <w:t>utilizz</w:t>
      </w:r>
      <w:r w:rsidRPr="0061139B">
        <w:t xml:space="preserve">o di </w:t>
      </w:r>
      <w:r w:rsidR="002F0490" w:rsidRPr="0061139B">
        <w:t xml:space="preserve">varie tipologie di penna a china, strumento apparentemente facile da gestire </w:t>
      </w:r>
      <w:r w:rsidRPr="0061139B">
        <w:t xml:space="preserve">manualmente </w:t>
      </w:r>
      <w:r w:rsidR="002F0490" w:rsidRPr="0061139B">
        <w:t>ma che non permette correzioni</w:t>
      </w:r>
      <w:r w:rsidR="00E6724D" w:rsidRPr="0061139B">
        <w:t>, le illustrazioni</w:t>
      </w:r>
      <w:r w:rsidR="00FF1AE3" w:rsidRPr="0061139B">
        <w:t xml:space="preserve"> di Daisy Triolo</w:t>
      </w:r>
      <w:r w:rsidR="009707CD" w:rsidRPr="0061139B">
        <w:t xml:space="preserve"> si snodano </w:t>
      </w:r>
      <w:r w:rsidR="00CC39E2" w:rsidRPr="0061139B">
        <w:t xml:space="preserve">tra i colori dominanti </w:t>
      </w:r>
      <w:r w:rsidR="001B1713" w:rsidRPr="0061139B">
        <w:t xml:space="preserve">del luogo </w:t>
      </w:r>
      <w:r w:rsidR="009707CD" w:rsidRPr="0061139B">
        <w:t>e sfilano sulla famosa “Scala Rossa”</w:t>
      </w:r>
      <w:r w:rsidR="00CC39E2" w:rsidRPr="0061139B">
        <w:t xml:space="preserve">, </w:t>
      </w:r>
      <w:r w:rsidR="00485D78" w:rsidRPr="0061139B">
        <w:t xml:space="preserve">presentandosi, con tutta la loro fisicità, al pubblico attraverso </w:t>
      </w:r>
      <w:r w:rsidR="00CC39E2" w:rsidRPr="0061139B">
        <w:t>i tratti neri</w:t>
      </w:r>
      <w:r w:rsidR="00485D78" w:rsidRPr="0061139B">
        <w:t xml:space="preserve"> </w:t>
      </w:r>
      <w:r w:rsidR="0025741E" w:rsidRPr="0061139B">
        <w:t xml:space="preserve">contigui </w:t>
      </w:r>
      <w:r w:rsidR="00485D78" w:rsidRPr="0061139B">
        <w:t xml:space="preserve">e i </w:t>
      </w:r>
      <w:r w:rsidR="00CC39E2" w:rsidRPr="0061139B">
        <w:t>tocchi</w:t>
      </w:r>
      <w:r w:rsidR="00485D78" w:rsidRPr="0061139B">
        <w:t xml:space="preserve"> di acquerello</w:t>
      </w:r>
      <w:r w:rsidR="0025741E" w:rsidRPr="0061139B">
        <w:t xml:space="preserve"> (propri della sua tecnica)</w:t>
      </w:r>
      <w:r w:rsidR="00CC39E2" w:rsidRPr="0061139B">
        <w:t>.</w:t>
      </w:r>
      <w:r w:rsidR="00485D78" w:rsidRPr="0061139B">
        <w:t xml:space="preserve"> </w:t>
      </w:r>
    </w:p>
    <w:p w14:paraId="61AB9144" w14:textId="77777777" w:rsidR="00051B60" w:rsidRPr="0061139B" w:rsidRDefault="00CB5C14" w:rsidP="0061139B">
      <w:pPr>
        <w:spacing w:after="0" w:line="240" w:lineRule="auto"/>
        <w:jc w:val="both"/>
      </w:pPr>
      <w:bookmarkStart w:id="0" w:name="_GoBack"/>
      <w:bookmarkEnd w:id="0"/>
      <w:r w:rsidRPr="0061139B">
        <w:t>I</w:t>
      </w:r>
      <w:r w:rsidR="009707CD" w:rsidRPr="0061139B">
        <w:t xml:space="preserve"> disegni partoriti dalla mente dell’artista (alcuni creati ad hoc</w:t>
      </w:r>
      <w:r w:rsidR="0007461D" w:rsidRPr="0061139B">
        <w:t xml:space="preserve"> per la “cornice rossa”</w:t>
      </w:r>
      <w:r w:rsidR="009707CD" w:rsidRPr="0061139B">
        <w:t>)</w:t>
      </w:r>
      <w:r w:rsidR="0007461D" w:rsidRPr="0061139B">
        <w:t xml:space="preserve"> </w:t>
      </w:r>
      <w:r w:rsidR="00051B60" w:rsidRPr="0061139B">
        <w:t>presenta</w:t>
      </w:r>
      <w:r w:rsidR="0007461D" w:rsidRPr="0061139B">
        <w:t>no</w:t>
      </w:r>
      <w:r w:rsidR="00051B60" w:rsidRPr="0061139B">
        <w:t xml:space="preserve"> intrinsecamente </w:t>
      </w:r>
      <w:r w:rsidR="00241990" w:rsidRPr="0061139B">
        <w:t xml:space="preserve">lo </w:t>
      </w:r>
      <w:r w:rsidR="00051B60" w:rsidRPr="0061139B">
        <w:t>spettro dei sentimenti</w:t>
      </w:r>
      <w:r w:rsidR="00241990" w:rsidRPr="0061139B">
        <w:t xml:space="preserve"> umani</w:t>
      </w:r>
      <w:r w:rsidR="00051B60" w:rsidRPr="0061139B">
        <w:t>, quell</w:t>
      </w:r>
      <w:r w:rsidR="00541DA5" w:rsidRPr="0061139B">
        <w:t>i</w:t>
      </w:r>
      <w:r w:rsidR="00051B60" w:rsidRPr="0061139B">
        <w:t xml:space="preserve"> più evid</w:t>
      </w:r>
      <w:r w:rsidR="00111270" w:rsidRPr="0061139B">
        <w:t xml:space="preserve">ente </w:t>
      </w:r>
      <w:r w:rsidR="00541DA5" w:rsidRPr="0061139B">
        <w:t>sono</w:t>
      </w:r>
      <w:r w:rsidR="00111270" w:rsidRPr="0061139B">
        <w:t xml:space="preserve"> la malinconia</w:t>
      </w:r>
      <w:r w:rsidR="00241990" w:rsidRPr="0061139B">
        <w:t xml:space="preserve"> e il travolgimento passionale, </w:t>
      </w:r>
      <w:r w:rsidR="000441AC" w:rsidRPr="0061139B">
        <w:t xml:space="preserve">che </w:t>
      </w:r>
      <w:proofErr w:type="gramStart"/>
      <w:r w:rsidR="000441AC" w:rsidRPr="0061139B">
        <w:t>vengono</w:t>
      </w:r>
      <w:proofErr w:type="gramEnd"/>
      <w:r w:rsidR="000441AC" w:rsidRPr="0061139B">
        <w:t xml:space="preserve"> mostrati in maniera metaforica allo spettatore, ma non per questo celati, attraverso personaggi e atteggiamenti surreali.</w:t>
      </w:r>
    </w:p>
    <w:p w14:paraId="0DF0B7C5" w14:textId="77777777" w:rsidR="00716581" w:rsidRPr="0061139B" w:rsidRDefault="00716581" w:rsidP="0061139B">
      <w:pPr>
        <w:spacing w:after="0" w:line="240" w:lineRule="auto"/>
        <w:jc w:val="both"/>
      </w:pPr>
      <w:r w:rsidRPr="0061139B">
        <w:t>La mostra è quindi un racconto fatto per immagini, che narra una realtà indissolubilmente legata alla profonda interiorità di ogni persona</w:t>
      </w:r>
      <w:r w:rsidR="00162E1F" w:rsidRPr="0061139B">
        <w:t xml:space="preserve"> umana</w:t>
      </w:r>
      <w:r w:rsidRPr="0061139B">
        <w:t>.</w:t>
      </w:r>
    </w:p>
    <w:p w14:paraId="66C6C0C7" w14:textId="77777777" w:rsidR="00716581" w:rsidRPr="0061139B" w:rsidRDefault="00716581" w:rsidP="0061139B">
      <w:pPr>
        <w:spacing w:after="0" w:line="240" w:lineRule="auto"/>
        <w:jc w:val="both"/>
      </w:pPr>
    </w:p>
    <w:p w14:paraId="71DE85AE" w14:textId="77777777" w:rsidR="000441AC" w:rsidRPr="0061139B" w:rsidRDefault="002D2671" w:rsidP="0061139B">
      <w:pPr>
        <w:spacing w:after="0" w:line="240" w:lineRule="auto"/>
        <w:jc w:val="both"/>
        <w:rPr>
          <w:b/>
        </w:rPr>
      </w:pPr>
      <w:r w:rsidRPr="0061139B">
        <w:rPr>
          <w:b/>
        </w:rPr>
        <w:t xml:space="preserve">Breve Biografia </w:t>
      </w:r>
    </w:p>
    <w:p w14:paraId="00BB59ED" w14:textId="77777777" w:rsidR="002D2671" w:rsidRPr="0061139B" w:rsidRDefault="002D2671" w:rsidP="0061139B">
      <w:pPr>
        <w:spacing w:after="0" w:line="240" w:lineRule="auto"/>
        <w:jc w:val="both"/>
      </w:pPr>
    </w:p>
    <w:p w14:paraId="2E759A5D" w14:textId="77777777" w:rsidR="00412B65" w:rsidRPr="0061139B" w:rsidRDefault="002D2671" w:rsidP="0061139B">
      <w:pPr>
        <w:spacing w:after="0" w:line="240" w:lineRule="auto"/>
        <w:jc w:val="both"/>
      </w:pPr>
      <w:r w:rsidRPr="0061139B">
        <w:rPr>
          <w:b/>
        </w:rPr>
        <w:t>Daisy Triolo</w:t>
      </w:r>
      <w:r w:rsidRPr="0061139B">
        <w:t xml:space="preserve"> nasce</w:t>
      </w:r>
      <w:r w:rsidRPr="0061139B">
        <w:rPr>
          <w:rFonts w:eastAsia="Times New Roman" w:cs="Times New Roman"/>
        </w:rPr>
        <w:t xml:space="preserve"> </w:t>
      </w:r>
      <w:r w:rsidRPr="0061139B">
        <w:t>a</w:t>
      </w:r>
      <w:r w:rsidRPr="0061139B">
        <w:rPr>
          <w:rFonts w:eastAsia="Times New Roman" w:cs="Times New Roman"/>
        </w:rPr>
        <w:t xml:space="preserve"> </w:t>
      </w:r>
      <w:r w:rsidRPr="0061139B">
        <w:t>Latina</w:t>
      </w:r>
      <w:r w:rsidRPr="0061139B">
        <w:rPr>
          <w:rFonts w:eastAsia="Times New Roman" w:cs="Times New Roman"/>
        </w:rPr>
        <w:t xml:space="preserve"> </w:t>
      </w:r>
      <w:proofErr w:type="gramStart"/>
      <w:r w:rsidRPr="0061139B">
        <w:t>il</w:t>
      </w:r>
      <w:r w:rsidRPr="0061139B">
        <w:rPr>
          <w:rFonts w:eastAsia="Times New Roman" w:cs="Times New Roman"/>
        </w:rPr>
        <w:t xml:space="preserve"> </w:t>
      </w:r>
      <w:proofErr w:type="gramEnd"/>
      <w:r w:rsidRPr="0061139B">
        <w:t xml:space="preserve">1/1/1985. È diplomata al Liceo Artistico e laureata in “Storia dell’arte” con un Master in “Digital Heritage” presso L’Università di Studi “La Sapienza” di Roma. </w:t>
      </w:r>
    </w:p>
    <w:p w14:paraId="70AF9D47" w14:textId="77777777" w:rsidR="002D2671" w:rsidRPr="0061139B" w:rsidRDefault="002D2671" w:rsidP="0061139B">
      <w:pPr>
        <w:spacing w:after="0" w:line="240" w:lineRule="auto"/>
        <w:jc w:val="both"/>
      </w:pPr>
      <w:r w:rsidRPr="0061139B">
        <w:t xml:space="preserve">Ha partecipato a diverse mostre nazionali e internazionali e a vari concorsi d’arte. I suoi dipinti sono stati selezionati e pubblicati su </w:t>
      </w:r>
      <w:proofErr w:type="gramStart"/>
      <w:r w:rsidRPr="0061139B">
        <w:t>cataloghi e piattaforme artistiche online</w:t>
      </w:r>
      <w:proofErr w:type="gramEnd"/>
      <w:r w:rsidRPr="0061139B">
        <w:t>.</w:t>
      </w:r>
    </w:p>
    <w:p w14:paraId="1C319AAE" w14:textId="77777777" w:rsidR="00FB7171" w:rsidRPr="0061139B" w:rsidRDefault="00FB7171" w:rsidP="0061139B">
      <w:pPr>
        <w:spacing w:after="0" w:line="240" w:lineRule="auto"/>
        <w:jc w:val="both"/>
      </w:pPr>
      <w:r w:rsidRPr="0061139B">
        <w:t xml:space="preserve">Negli anni l’artista sperimenta </w:t>
      </w:r>
      <w:proofErr w:type="gramStart"/>
      <w:r w:rsidRPr="0061139B">
        <w:t>praticamente</w:t>
      </w:r>
      <w:proofErr w:type="gramEnd"/>
      <w:r w:rsidRPr="0061139B">
        <w:t xml:space="preserve"> tutte le </w:t>
      </w:r>
      <w:r w:rsidRPr="0061139B">
        <w:rPr>
          <w:rFonts w:eastAsia="Times New Roman" w:cs="Times New Roman"/>
        </w:rPr>
        <w:t xml:space="preserve">tecniche artistiche, trovando nella pittura e nel disegno il </w:t>
      </w:r>
      <w:r w:rsidRPr="0061139B">
        <w:rPr>
          <w:rFonts w:eastAsia="Times New Roman" w:cs="Times New Roman"/>
          <w:i/>
        </w:rPr>
        <w:t>modus operandi</w:t>
      </w:r>
      <w:r w:rsidRPr="0061139B">
        <w:rPr>
          <w:rFonts w:eastAsia="Times New Roman" w:cs="Times New Roman"/>
        </w:rPr>
        <w:t xml:space="preserve"> più congeniale per rappresentare la sua visione interiore</w:t>
      </w:r>
    </w:p>
    <w:p w14:paraId="3607B40B" w14:textId="77777777" w:rsidR="00134FFD" w:rsidRPr="0061139B" w:rsidRDefault="00134FFD" w:rsidP="0061139B">
      <w:pPr>
        <w:spacing w:after="0" w:line="240" w:lineRule="auto"/>
        <w:jc w:val="both"/>
        <w:rPr>
          <w:rFonts w:eastAsia="Times New Roman" w:cs="Times New Roman"/>
        </w:rPr>
      </w:pPr>
      <w:r w:rsidRPr="0061139B">
        <w:rPr>
          <w:rFonts w:eastAsia="Times New Roman" w:cs="Times New Roman"/>
        </w:rPr>
        <w:t xml:space="preserve">A settembre 2013 è stata selezionata nei </w:t>
      </w:r>
      <w:proofErr w:type="gramStart"/>
      <w:r w:rsidRPr="0061139B">
        <w:rPr>
          <w:rFonts w:eastAsia="Times New Roman" w:cs="Times New Roman"/>
        </w:rPr>
        <w:t>70</w:t>
      </w:r>
      <w:proofErr w:type="gramEnd"/>
      <w:r w:rsidRPr="0061139B">
        <w:rPr>
          <w:rFonts w:eastAsia="Times New Roman" w:cs="Times New Roman"/>
        </w:rPr>
        <w:t xml:space="preserve"> artisti per il progetto "</w:t>
      </w:r>
      <w:proofErr w:type="spellStart"/>
      <w:r w:rsidRPr="0061139B">
        <w:rPr>
          <w:rFonts w:eastAsia="Times New Roman" w:cs="Times New Roman"/>
        </w:rPr>
        <w:t>AILAVIUitaly</w:t>
      </w:r>
      <w:proofErr w:type="spellEnd"/>
      <w:r w:rsidRPr="0061139B">
        <w:rPr>
          <w:rFonts w:eastAsia="Times New Roman" w:cs="Times New Roman"/>
        </w:rPr>
        <w:t xml:space="preserve">" di promozione di giovani artisti italiani in Australia, ed è esposta nella nuova galleria della Clock </w:t>
      </w:r>
      <w:proofErr w:type="spellStart"/>
      <w:r w:rsidRPr="0061139B">
        <w:rPr>
          <w:rFonts w:eastAsia="Times New Roman" w:cs="Times New Roman"/>
        </w:rPr>
        <w:t>Tower</w:t>
      </w:r>
      <w:proofErr w:type="spellEnd"/>
      <w:r w:rsidRPr="0061139B">
        <w:rPr>
          <w:rFonts w:eastAsia="Times New Roman" w:cs="Times New Roman"/>
        </w:rPr>
        <w:t xml:space="preserve"> situata a Melbourne. </w:t>
      </w:r>
    </w:p>
    <w:p w14:paraId="6092D1A0" w14:textId="77777777" w:rsidR="00134FFD" w:rsidRPr="0061139B" w:rsidRDefault="00134FFD" w:rsidP="0061139B">
      <w:pPr>
        <w:spacing w:after="0" w:line="240" w:lineRule="auto"/>
        <w:jc w:val="both"/>
        <w:rPr>
          <w:rFonts w:eastAsia="Times New Roman" w:cs="Times New Roman"/>
        </w:rPr>
      </w:pPr>
      <w:r w:rsidRPr="0061139B">
        <w:rPr>
          <w:rFonts w:eastAsia="Times New Roman" w:cs="Times New Roman"/>
        </w:rPr>
        <w:t xml:space="preserve">A dicembre 2014 è stata selezionata a “The time </w:t>
      </w:r>
      <w:proofErr w:type="spellStart"/>
      <w:r w:rsidRPr="0061139B">
        <w:rPr>
          <w:rFonts w:eastAsia="Times New Roman" w:cs="Times New Roman"/>
        </w:rPr>
        <w:t>is</w:t>
      </w:r>
      <w:proofErr w:type="spellEnd"/>
      <w:r w:rsidRPr="0061139B">
        <w:rPr>
          <w:rFonts w:eastAsia="Times New Roman" w:cs="Times New Roman"/>
        </w:rPr>
        <w:t xml:space="preserve"> </w:t>
      </w:r>
      <w:proofErr w:type="spellStart"/>
      <w:r w:rsidRPr="0061139B">
        <w:rPr>
          <w:rFonts w:eastAsia="Times New Roman" w:cs="Times New Roman"/>
        </w:rPr>
        <w:t>now</w:t>
      </w:r>
      <w:proofErr w:type="spellEnd"/>
      <w:r w:rsidRPr="0061139B">
        <w:rPr>
          <w:rFonts w:eastAsia="Times New Roman" w:cs="Times New Roman"/>
        </w:rPr>
        <w:t xml:space="preserve">” Creative Art </w:t>
      </w:r>
      <w:proofErr w:type="gramStart"/>
      <w:r w:rsidRPr="0061139B">
        <w:rPr>
          <w:rFonts w:eastAsia="Times New Roman" w:cs="Times New Roman"/>
        </w:rPr>
        <w:t>Contest</w:t>
      </w:r>
      <w:proofErr w:type="gramEnd"/>
      <w:r w:rsidRPr="0061139B">
        <w:rPr>
          <w:rFonts w:eastAsia="Times New Roman" w:cs="Times New Roman"/>
        </w:rPr>
        <w:t xml:space="preserve"> promosso dall’ISTATO (Istituto Adriano Olivetti) di Ancona, dove il suo dipinto </w:t>
      </w:r>
      <w:r w:rsidR="00393458" w:rsidRPr="0061139B">
        <w:rPr>
          <w:rFonts w:eastAsia="Times New Roman" w:cs="Times New Roman"/>
        </w:rPr>
        <w:t>è stato</w:t>
      </w:r>
      <w:r w:rsidRPr="0061139B">
        <w:rPr>
          <w:rFonts w:eastAsia="Times New Roman" w:cs="Times New Roman"/>
        </w:rPr>
        <w:t xml:space="preserve"> esposto nei mesi di maggio-giugno 2015. </w:t>
      </w:r>
    </w:p>
    <w:p w14:paraId="7B80D9D6" w14:textId="77777777" w:rsidR="0043278A" w:rsidRPr="0061139B" w:rsidRDefault="00134FFD" w:rsidP="0061139B">
      <w:pPr>
        <w:spacing w:after="0" w:line="240" w:lineRule="auto"/>
        <w:jc w:val="both"/>
        <w:rPr>
          <w:rFonts w:eastAsia="Times New Roman" w:cs="Times New Roman"/>
        </w:rPr>
      </w:pPr>
      <w:r w:rsidRPr="0061139B">
        <w:rPr>
          <w:rFonts w:eastAsia="Times New Roman" w:cs="Times New Roman"/>
        </w:rPr>
        <w:t xml:space="preserve">Da gennaio 2015 l’artista inizia a collaborare con il MAD (Museo d’Arte Diffusa), associazione promossa dall’organizzatore e curatore Fabio D’Achille con l’obiettivo di riattivare e far circolare l’arte pienamente, anche in quei canali espositivi alternativi di solito trascurati, promuovendo al contempo grandi talenti e facendo avvicinare il </w:t>
      </w:r>
      <w:proofErr w:type="gramStart"/>
      <w:r w:rsidRPr="0061139B">
        <w:rPr>
          <w:rFonts w:eastAsia="Times New Roman" w:cs="Times New Roman"/>
        </w:rPr>
        <w:t>grande</w:t>
      </w:r>
      <w:proofErr w:type="gramEnd"/>
      <w:r w:rsidRPr="0061139B">
        <w:rPr>
          <w:rFonts w:eastAsia="Times New Roman" w:cs="Times New Roman"/>
        </w:rPr>
        <w:t xml:space="preserve"> pubblico all’arte contemporanea. </w:t>
      </w:r>
    </w:p>
    <w:p w14:paraId="1931EA78" w14:textId="77777777" w:rsidR="00134FFD" w:rsidRPr="0061139B" w:rsidRDefault="00134FFD" w:rsidP="0061139B">
      <w:pPr>
        <w:spacing w:after="0" w:line="240" w:lineRule="auto"/>
        <w:jc w:val="both"/>
        <w:rPr>
          <w:rFonts w:eastAsia="Times New Roman" w:cs="Times New Roman"/>
        </w:rPr>
      </w:pPr>
      <w:r w:rsidRPr="0061139B">
        <w:rPr>
          <w:rFonts w:eastAsia="Times New Roman" w:cs="Times New Roman"/>
        </w:rPr>
        <w:t>Daisy inizia questo percorso debuttando con la sua personale dal titolo “</w:t>
      </w:r>
      <w:r w:rsidRPr="0061139B">
        <w:rPr>
          <w:rFonts w:eastAsia="Times New Roman" w:cs="Times New Roman"/>
          <w:i/>
        </w:rPr>
        <w:t xml:space="preserve">Daisy Triolo: Solo </w:t>
      </w:r>
      <w:proofErr w:type="spellStart"/>
      <w:r w:rsidRPr="0061139B">
        <w:rPr>
          <w:rFonts w:eastAsia="Times New Roman" w:cs="Times New Roman"/>
          <w:i/>
        </w:rPr>
        <w:t>Paper</w:t>
      </w:r>
      <w:proofErr w:type="spellEnd"/>
      <w:r w:rsidRPr="0061139B">
        <w:rPr>
          <w:rFonts w:eastAsia="Times New Roman" w:cs="Times New Roman"/>
          <w:i/>
        </w:rPr>
        <w:t xml:space="preserve"> </w:t>
      </w:r>
      <w:proofErr w:type="spellStart"/>
      <w:r w:rsidRPr="0061139B">
        <w:rPr>
          <w:rFonts w:eastAsia="Times New Roman" w:cs="Times New Roman"/>
          <w:i/>
        </w:rPr>
        <w:t>Exhibition</w:t>
      </w:r>
      <w:proofErr w:type="spellEnd"/>
      <w:r w:rsidRPr="0061139B">
        <w:rPr>
          <w:rFonts w:eastAsia="Times New Roman" w:cs="Times New Roman"/>
        </w:rPr>
        <w:t xml:space="preserve">” (22 gennaio-15 marzo 2015, Jolly Bar, Latina), nella quale </w:t>
      </w:r>
      <w:proofErr w:type="gramStart"/>
      <w:r w:rsidRPr="0061139B">
        <w:rPr>
          <w:rFonts w:eastAsia="Times New Roman" w:cs="Times New Roman"/>
        </w:rPr>
        <w:t>venivano</w:t>
      </w:r>
      <w:proofErr w:type="gramEnd"/>
      <w:r w:rsidRPr="0061139B">
        <w:rPr>
          <w:rFonts w:eastAsia="Times New Roman" w:cs="Times New Roman"/>
        </w:rPr>
        <w:t xml:space="preserve"> esposti alcuni suoi dipinti su carta; in seguito continua a collaborare esponendo in diverse collettive e personali per tutto il territorio pontino. </w:t>
      </w:r>
    </w:p>
    <w:p w14:paraId="2AFCBDA9" w14:textId="77777777" w:rsidR="00134FFD" w:rsidRPr="0061139B" w:rsidRDefault="00134FFD" w:rsidP="0061139B">
      <w:pPr>
        <w:spacing w:after="0" w:line="240" w:lineRule="auto"/>
        <w:jc w:val="both"/>
        <w:rPr>
          <w:rFonts w:eastAsia="Times New Roman" w:cs="Times New Roman"/>
        </w:rPr>
      </w:pPr>
      <w:r w:rsidRPr="0061139B">
        <w:rPr>
          <w:rFonts w:eastAsia="Times New Roman" w:cs="Times New Roman"/>
        </w:rPr>
        <w:t>Nell’ottobre 2015 è stata inclusa nel progetto “</w:t>
      </w:r>
      <w:r w:rsidRPr="0061139B">
        <w:rPr>
          <w:rFonts w:eastAsia="Times New Roman" w:cs="Times New Roman"/>
          <w:i/>
        </w:rPr>
        <w:t>Smart in the city</w:t>
      </w:r>
      <w:r w:rsidRPr="0061139B">
        <w:rPr>
          <w:rFonts w:eastAsia="Times New Roman" w:cs="Times New Roman"/>
        </w:rPr>
        <w:t xml:space="preserve">” promosso dalla piattaforma “Vivere d’arte”, dove è </w:t>
      </w:r>
      <w:proofErr w:type="gramStart"/>
      <w:r w:rsidRPr="0061139B">
        <w:rPr>
          <w:rFonts w:eastAsia="Times New Roman" w:cs="Times New Roman"/>
        </w:rPr>
        <w:t>risultata</w:t>
      </w:r>
      <w:proofErr w:type="gramEnd"/>
      <w:r w:rsidRPr="0061139B">
        <w:rPr>
          <w:rFonts w:eastAsia="Times New Roman" w:cs="Times New Roman"/>
        </w:rPr>
        <w:t xml:space="preserve"> una delle vincitrici, insieme ad altri artisti, per dipingere la Collezione Privata d’Arte Contemporanea della Smart. </w:t>
      </w:r>
    </w:p>
    <w:p w14:paraId="3D04BB7C" w14:textId="77777777" w:rsidR="00134FFD" w:rsidRPr="0061139B" w:rsidRDefault="00134FFD" w:rsidP="0061139B">
      <w:pPr>
        <w:spacing w:after="0" w:line="240" w:lineRule="auto"/>
        <w:jc w:val="both"/>
        <w:rPr>
          <w:rFonts w:eastAsia="Times New Roman" w:cs="Times New Roman"/>
        </w:rPr>
      </w:pPr>
      <w:r w:rsidRPr="0061139B">
        <w:rPr>
          <w:rFonts w:eastAsia="Times New Roman" w:cs="Times New Roman"/>
        </w:rPr>
        <w:lastRenderedPageBreak/>
        <w:t>Sempre nell’ottobre 2015 una sua illustrazione (“</w:t>
      </w:r>
      <w:r w:rsidRPr="0061139B">
        <w:rPr>
          <w:rFonts w:eastAsia="Times New Roman" w:cs="Times New Roman"/>
          <w:i/>
        </w:rPr>
        <w:t>Il Poeta</w:t>
      </w:r>
      <w:r w:rsidRPr="0061139B">
        <w:rPr>
          <w:rFonts w:eastAsia="Times New Roman" w:cs="Times New Roman"/>
        </w:rPr>
        <w:t>” 2015, acquerello e china su carta) è stata selezionata come copertina del libro “</w:t>
      </w:r>
      <w:r w:rsidRPr="0061139B">
        <w:rPr>
          <w:rFonts w:eastAsia="Times New Roman" w:cs="Times New Roman"/>
          <w:i/>
        </w:rPr>
        <w:t>Rallentatore di un incontro</w:t>
      </w:r>
      <w:r w:rsidRPr="0061139B">
        <w:rPr>
          <w:rFonts w:eastAsia="Times New Roman" w:cs="Times New Roman"/>
        </w:rPr>
        <w:t xml:space="preserve">” scritto da Federica Gianola </w:t>
      </w:r>
      <w:proofErr w:type="gramStart"/>
      <w:r w:rsidRPr="0061139B">
        <w:rPr>
          <w:rFonts w:eastAsia="Times New Roman" w:cs="Times New Roman"/>
        </w:rPr>
        <w:t>ed</w:t>
      </w:r>
      <w:proofErr w:type="gramEnd"/>
      <w:r w:rsidRPr="0061139B">
        <w:rPr>
          <w:rFonts w:eastAsia="Times New Roman" w:cs="Times New Roman"/>
        </w:rPr>
        <w:t xml:space="preserve"> edito da “Lettere Animate Editore”.</w:t>
      </w:r>
    </w:p>
    <w:p w14:paraId="79995BA3" w14:textId="77777777" w:rsidR="00AA493C" w:rsidRPr="0061139B" w:rsidRDefault="00AA493C" w:rsidP="0061139B">
      <w:pPr>
        <w:spacing w:after="0" w:line="240" w:lineRule="auto"/>
        <w:jc w:val="both"/>
        <w:rPr>
          <w:rFonts w:eastAsia="Times New Roman" w:cs="Times New Roman"/>
        </w:rPr>
      </w:pPr>
      <w:r w:rsidRPr="0061139B">
        <w:rPr>
          <w:rFonts w:eastAsia="Times New Roman" w:cs="Times New Roman"/>
        </w:rPr>
        <w:t xml:space="preserve">A giugno 2016 le è stata commissionata </w:t>
      </w:r>
      <w:proofErr w:type="gramStart"/>
      <w:r w:rsidRPr="0061139B">
        <w:rPr>
          <w:rFonts w:eastAsia="Times New Roman" w:cs="Times New Roman"/>
        </w:rPr>
        <w:t xml:space="preserve">una </w:t>
      </w:r>
      <w:proofErr w:type="gramEnd"/>
      <w:r w:rsidRPr="0061139B">
        <w:rPr>
          <w:rFonts w:eastAsia="Times New Roman" w:cs="Times New Roman"/>
        </w:rPr>
        <w:t xml:space="preserve">illustrazione per la copertina di un giallo </w:t>
      </w:r>
      <w:r w:rsidR="00C77942" w:rsidRPr="0061139B">
        <w:rPr>
          <w:rFonts w:eastAsia="Times New Roman" w:cs="Times New Roman"/>
        </w:rPr>
        <w:t xml:space="preserve">prossimamente </w:t>
      </w:r>
      <w:r w:rsidRPr="0061139B">
        <w:rPr>
          <w:rFonts w:eastAsia="Times New Roman" w:cs="Times New Roman"/>
        </w:rPr>
        <w:t xml:space="preserve">in uscita. </w:t>
      </w:r>
    </w:p>
    <w:p w14:paraId="0B5D6305" w14:textId="77777777" w:rsidR="00134FFD" w:rsidRDefault="00134FFD" w:rsidP="0061139B">
      <w:pPr>
        <w:spacing w:after="0" w:line="240" w:lineRule="auto"/>
        <w:jc w:val="both"/>
      </w:pPr>
    </w:p>
    <w:p w14:paraId="1C7EA243" w14:textId="4C41A8EE" w:rsidR="007C6C8C" w:rsidRDefault="007C6C8C" w:rsidP="0065481F">
      <w:pPr>
        <w:spacing w:after="0" w:line="240" w:lineRule="auto"/>
        <w:jc w:val="center"/>
      </w:pPr>
      <w:proofErr w:type="gramStart"/>
      <w:r w:rsidRPr="0065481F">
        <w:rPr>
          <w:b/>
        </w:rPr>
        <w:t>Vernissage</w:t>
      </w:r>
      <w:proofErr w:type="gramEnd"/>
      <w:r>
        <w:t xml:space="preserve"> domenica 17 luglio 2016 ore 19,00</w:t>
      </w:r>
    </w:p>
    <w:p w14:paraId="0DFA9D9D" w14:textId="1E061C89" w:rsidR="007C6C8C" w:rsidRDefault="007C6C8C" w:rsidP="0065481F">
      <w:pPr>
        <w:spacing w:after="0" w:line="240" w:lineRule="auto"/>
        <w:jc w:val="center"/>
      </w:pPr>
      <w:r>
        <w:t xml:space="preserve">A cura </w:t>
      </w:r>
      <w:r w:rsidR="0065481F">
        <w:t>d</w:t>
      </w:r>
      <w:r>
        <w:t xml:space="preserve">i </w:t>
      </w:r>
      <w:r w:rsidRPr="0065481F">
        <w:rPr>
          <w:b/>
        </w:rPr>
        <w:t>Fabio D’Achille</w:t>
      </w:r>
    </w:p>
    <w:p w14:paraId="4123AED2" w14:textId="5A3C0967" w:rsidR="007C6C8C" w:rsidRPr="0061139B" w:rsidRDefault="007C6C8C" w:rsidP="0065481F">
      <w:pPr>
        <w:spacing w:after="0" w:line="240" w:lineRule="auto"/>
        <w:jc w:val="center"/>
      </w:pPr>
      <w:r>
        <w:t>Chiusura mostra 21 agosto 2016</w:t>
      </w:r>
    </w:p>
    <w:p w14:paraId="18AC7263" w14:textId="3B372B85" w:rsidR="002D2671" w:rsidRDefault="007C6C8C" w:rsidP="0065481F">
      <w:pPr>
        <w:spacing w:after="0" w:line="240" w:lineRule="auto"/>
        <w:jc w:val="center"/>
      </w:pPr>
      <w:r w:rsidRPr="0065481F">
        <w:rPr>
          <w:b/>
          <w:i/>
        </w:rPr>
        <w:t>Sede espositiva: La Feltrinelli</w:t>
      </w:r>
      <w:r>
        <w:t>, Via A. Diaz, 10 – Latina</w:t>
      </w:r>
    </w:p>
    <w:p w14:paraId="2B18796D" w14:textId="77777777" w:rsidR="0065481F" w:rsidRDefault="007C6C8C" w:rsidP="0065481F">
      <w:pPr>
        <w:spacing w:after="0" w:line="240" w:lineRule="auto"/>
        <w:jc w:val="center"/>
      </w:pPr>
      <w:r w:rsidRPr="0065481F">
        <w:rPr>
          <w:b/>
        </w:rPr>
        <w:t>Orari di apertura</w:t>
      </w:r>
      <w:r>
        <w:t xml:space="preserve">: </w:t>
      </w:r>
      <w:r w:rsidR="0065481F">
        <w:t>t</w:t>
      </w:r>
      <w:r w:rsidR="0065481F" w:rsidRPr="00AF1F17">
        <w:t xml:space="preserve">utti i giorni 9,30 – 13,00/16,30 – 20,30. Chiuso il </w:t>
      </w:r>
      <w:r w:rsidR="0065481F">
        <w:t>l</w:t>
      </w:r>
      <w:r w:rsidR="0065481F" w:rsidRPr="00AF1F17">
        <w:t>unedì mattina.</w:t>
      </w:r>
    </w:p>
    <w:p w14:paraId="20B2680F" w14:textId="64F7269C" w:rsidR="0065481F" w:rsidRPr="00AF1F17" w:rsidRDefault="0065481F" w:rsidP="0065481F">
      <w:pPr>
        <w:spacing w:after="0" w:line="240" w:lineRule="auto"/>
        <w:jc w:val="center"/>
      </w:pPr>
      <w:r w:rsidRPr="00AF1F17">
        <w:rPr>
          <w:b/>
        </w:rPr>
        <w:t>Info</w:t>
      </w:r>
      <w:r w:rsidRPr="00AF1F17">
        <w:t xml:space="preserve">: 393.3242424 – </w:t>
      </w:r>
      <w:hyperlink r:id="rId5" w:history="1">
        <w:r w:rsidRPr="00AF1F17">
          <w:rPr>
            <w:rStyle w:val="Collegamentoipertestuale"/>
          </w:rPr>
          <w:t>eventi@madarte.it</w:t>
        </w:r>
      </w:hyperlink>
      <w:r w:rsidRPr="00AF1F17">
        <w:t xml:space="preserve"> – </w:t>
      </w:r>
      <w:hyperlink r:id="rId6" w:history="1">
        <w:r w:rsidRPr="00AF1F17">
          <w:rPr>
            <w:rStyle w:val="Collegamentoipertestuale"/>
          </w:rPr>
          <w:t>www.madarte.it</w:t>
        </w:r>
      </w:hyperlink>
    </w:p>
    <w:p w14:paraId="774EDE37" w14:textId="77777777" w:rsidR="0065481F" w:rsidRDefault="0065481F" w:rsidP="0065481F">
      <w:pPr>
        <w:spacing w:after="0" w:line="240" w:lineRule="auto"/>
        <w:jc w:val="center"/>
      </w:pPr>
      <w:r w:rsidRPr="00AF1F17">
        <w:rPr>
          <w:b/>
        </w:rPr>
        <w:t>Ingresso libero</w:t>
      </w:r>
    </w:p>
    <w:p w14:paraId="0AF7A38D" w14:textId="1106EBDF" w:rsidR="007C6C8C" w:rsidRPr="0061139B" w:rsidRDefault="007C6C8C" w:rsidP="0061139B">
      <w:pPr>
        <w:spacing w:after="0" w:line="240" w:lineRule="auto"/>
        <w:jc w:val="both"/>
      </w:pPr>
    </w:p>
    <w:p w14:paraId="2AAD02F4" w14:textId="77777777" w:rsidR="00330A06" w:rsidRPr="0061139B" w:rsidRDefault="00330A06" w:rsidP="0061139B">
      <w:pPr>
        <w:spacing w:after="0" w:line="240" w:lineRule="auto"/>
        <w:jc w:val="both"/>
      </w:pPr>
    </w:p>
    <w:p w14:paraId="4A570CF4" w14:textId="77777777" w:rsidR="00553986" w:rsidRPr="0061139B" w:rsidRDefault="00553986" w:rsidP="0061139B">
      <w:pPr>
        <w:spacing w:after="0" w:line="240" w:lineRule="auto"/>
        <w:jc w:val="both"/>
      </w:pPr>
    </w:p>
    <w:sectPr w:rsidR="00553986" w:rsidRPr="0061139B" w:rsidSect="00D52B9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E57FB"/>
    <w:rsid w:val="000441AC"/>
    <w:rsid w:val="00051B60"/>
    <w:rsid w:val="0007461D"/>
    <w:rsid w:val="000820AB"/>
    <w:rsid w:val="00083650"/>
    <w:rsid w:val="000D12C5"/>
    <w:rsid w:val="00111270"/>
    <w:rsid w:val="00134FFD"/>
    <w:rsid w:val="00162E1F"/>
    <w:rsid w:val="001A0E1E"/>
    <w:rsid w:val="001A3F83"/>
    <w:rsid w:val="001B1713"/>
    <w:rsid w:val="001B3E3B"/>
    <w:rsid w:val="001B7410"/>
    <w:rsid w:val="001F0923"/>
    <w:rsid w:val="00241990"/>
    <w:rsid w:val="0025741E"/>
    <w:rsid w:val="00260FCF"/>
    <w:rsid w:val="00261F85"/>
    <w:rsid w:val="002C6889"/>
    <w:rsid w:val="002D2671"/>
    <w:rsid w:val="002D32E8"/>
    <w:rsid w:val="002E2AC4"/>
    <w:rsid w:val="002F0490"/>
    <w:rsid w:val="003228B1"/>
    <w:rsid w:val="00330A06"/>
    <w:rsid w:val="003373A3"/>
    <w:rsid w:val="00374FE2"/>
    <w:rsid w:val="00393458"/>
    <w:rsid w:val="003B5EBA"/>
    <w:rsid w:val="003F62FE"/>
    <w:rsid w:val="00412B65"/>
    <w:rsid w:val="0043278A"/>
    <w:rsid w:val="00450EE4"/>
    <w:rsid w:val="00471EE5"/>
    <w:rsid w:val="00485D78"/>
    <w:rsid w:val="004C5F1F"/>
    <w:rsid w:val="004D06FD"/>
    <w:rsid w:val="005015DB"/>
    <w:rsid w:val="0053258F"/>
    <w:rsid w:val="00541DA5"/>
    <w:rsid w:val="00553986"/>
    <w:rsid w:val="00571702"/>
    <w:rsid w:val="00577884"/>
    <w:rsid w:val="005A69D8"/>
    <w:rsid w:val="005F4022"/>
    <w:rsid w:val="00603B74"/>
    <w:rsid w:val="0061139B"/>
    <w:rsid w:val="0064155A"/>
    <w:rsid w:val="00644D08"/>
    <w:rsid w:val="0065481F"/>
    <w:rsid w:val="006862E4"/>
    <w:rsid w:val="006B5E52"/>
    <w:rsid w:val="006E38F2"/>
    <w:rsid w:val="00716581"/>
    <w:rsid w:val="00766DC9"/>
    <w:rsid w:val="00786F95"/>
    <w:rsid w:val="007B5F50"/>
    <w:rsid w:val="007C6C8C"/>
    <w:rsid w:val="00861E6A"/>
    <w:rsid w:val="008E7A02"/>
    <w:rsid w:val="0092168F"/>
    <w:rsid w:val="00946E21"/>
    <w:rsid w:val="009576BD"/>
    <w:rsid w:val="009707CD"/>
    <w:rsid w:val="00995D3A"/>
    <w:rsid w:val="00996C3C"/>
    <w:rsid w:val="009E7955"/>
    <w:rsid w:val="00A779BF"/>
    <w:rsid w:val="00AA493C"/>
    <w:rsid w:val="00B32847"/>
    <w:rsid w:val="00C144FA"/>
    <w:rsid w:val="00C77942"/>
    <w:rsid w:val="00C9126A"/>
    <w:rsid w:val="00CB5C14"/>
    <w:rsid w:val="00CC39E2"/>
    <w:rsid w:val="00CE57FB"/>
    <w:rsid w:val="00D166FC"/>
    <w:rsid w:val="00D42DA5"/>
    <w:rsid w:val="00D52B98"/>
    <w:rsid w:val="00D72E4E"/>
    <w:rsid w:val="00DB5EE6"/>
    <w:rsid w:val="00DD2083"/>
    <w:rsid w:val="00DE618B"/>
    <w:rsid w:val="00E6724D"/>
    <w:rsid w:val="00F31511"/>
    <w:rsid w:val="00F639D2"/>
    <w:rsid w:val="00F83184"/>
    <w:rsid w:val="00FA76D5"/>
    <w:rsid w:val="00FB7171"/>
    <w:rsid w:val="00FE3C6C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961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84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861E6A"/>
  </w:style>
  <w:style w:type="character" w:styleId="Collegamentoipertestuale">
    <w:name w:val="Hyperlink"/>
    <w:basedOn w:val="Caratterepredefinitoparagrafo"/>
    <w:uiPriority w:val="99"/>
    <w:unhideWhenUsed/>
    <w:rsid w:val="00861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venti@madarte.it" TargetMode="External"/><Relationship Id="rId6" Type="http://schemas.openxmlformats.org/officeDocument/2006/relationships/hyperlink" Target="http://www.madarte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772</Words>
  <Characters>4407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Studio24</cp:lastModifiedBy>
  <cp:revision>98</cp:revision>
  <dcterms:created xsi:type="dcterms:W3CDTF">2016-07-12T16:18:00Z</dcterms:created>
  <dcterms:modified xsi:type="dcterms:W3CDTF">2016-07-15T10:21:00Z</dcterms:modified>
</cp:coreProperties>
</file>